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招银理财招赢日日金100号现金管理类理财计划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招银理财招赢日日金100号现金管理类理财计划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8100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江苏紫金农村商业银行股份有限公司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浙江泰隆商业银行股份有限公司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浙江省台州市路桥区南官大道188号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95347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福建海峡银行股份有限公司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福州市台江区江滨中大道 358 号海峡银行大厦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400-893-9999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交通银行股份有限公司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上海市浦东新区银城中路188号交银金融大厦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华夏银行股份有限公司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北京市东城区建国门内大街22号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江苏苏州农村商业银行股份有限公司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江苏省苏州市吴江区中山南路1777号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956111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浙江台州路桥农村商业银行股份有限公司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浙江省台州市路桥区路北街道中心大道5789号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宁波鄞州农村商业银行股份有限公司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浙江省宁波市鄞州区民惠西路88号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宁波余姚市新建路69号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0574-62628888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广东省广州市天河区珠江东路30号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400-8396699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厦门国际银行股份有限公司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福建省厦门市思明区鹭江道8-10号国际银行大厦1-6层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956085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南京市中华路26号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95319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东莞农村商业银行股份有限公司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广东省东莞市东城区鸿福东路2号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0769-961122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长沙银行股份有限公司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长沙市岳麓区滨江路53号楷林商务中心B座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0731-96511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湖南银行股份有限公司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湖南省长沙市天心区湘江中路二段210号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0731-96599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盛京银行股份有限公司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沈阳市沈河区北站路109号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95337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浙江省杭州市临平区南苑街道南大街72号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浙江萧山农村商业银行股份有限公司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浙江省杭州市萧山区盈丰街道鸿宁路2288号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江苏紫金农村商业银行股份有限公司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南京市建邺区江东中路381号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96008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招银理财招赢日日金100号现金管理类理财计划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招银理财招赢日日金100号现金管理类理财计划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2026年05月13日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2026年05月11日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