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eastAsia="宋体" w:hAnsi="宋体" w:cs="宋体" w:hint="eastAsia"/>
          <w:b/>
          <w:color w:val="004EA2"/>
          <w:sz w:val="28"/>
          <w:szCs w:val="28"/>
        </w:rPr>
      </w:pPr>
      <w:bookmarkStart w:id="0" w:name="_GoBack"/>
      <w:bookmarkEnd w:id="0"/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幸福99添益(安享优选)90天持有期3期理财Z款</w:t>
      </w:r>
      <w:r>
        <w:rPr>
          <w:rFonts w:ascii="宋体" w:eastAsia="宋体" w:hAnsi="宋体" w:cs="宋体"/>
          <w:b/>
          <w:color w:val="004EA2"/>
          <w:sz w:val="28"/>
        </w:rPr>
        <w:t>净值公告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center"/>
        <w:textAlignment w:val="auto"/>
        <w:outlineLvl w:val="0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eastAsia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TYGC90D2409Z</w:t>
      </w:r>
      <w:r>
        <w:rPr>
          <w:rFonts w:ascii="宋体" w:eastAsia="宋体" w:hAnsi="宋体" w:cs="宋体"/>
          <w:b/>
          <w:color w:val="004EA2"/>
          <w:sz w:val="28"/>
        </w:rPr>
        <w:t>）</w:t>
      </w:r>
    </w:p>
    <w:tbl>
      <w:tblPr>
        <w:tblStyle w:val="TableNormal"/>
        <w:tblW w:w="14003" w:type="dxa"/>
        <w:jc w:val="center"/>
        <w:tblInd w:w="-665" w:type="dxa"/>
        <w:tblBorders>
          <w:top w:val="outset" w:sz="12" w:space="0" w:color="auto"/>
          <w:left w:val="outset" w:sz="12" w:space="0" w:color="auto"/>
          <w:bottom w:val="outset" w:sz="12" w:space="0" w:color="auto"/>
          <w:right w:val="outset" w:sz="12" w:space="0" w:color="auto"/>
          <w:insideH w:val="none" w:sz="0" w:space="0" w:color="auto"/>
          <w:insideV w:val="none" w:sz="0" w:space="0" w:color="auto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670"/>
        <w:gridCol w:w="2760"/>
        <w:gridCol w:w="1545"/>
        <w:gridCol w:w="1575"/>
        <w:gridCol w:w="930"/>
        <w:gridCol w:w="1125"/>
        <w:gridCol w:w="1110"/>
        <w:gridCol w:w="1080"/>
        <w:gridCol w:w="1110"/>
        <w:gridCol w:w="1098"/>
      </w:tblGrid>
      <w:tr>
        <w:tblPrEx>
          <w:tblW w:w="14003" w:type="dxa"/>
          <w:jc w:val="center"/>
          <w:tblInd w:w="-665" w:type="dxa"/>
          <w:tblBorders>
            <w:top w:val="outset" w:sz="12" w:space="0" w:color="auto"/>
            <w:left w:val="outset" w:sz="12" w:space="0" w:color="auto"/>
            <w:bottom w:val="outset" w:sz="12" w:space="0" w:color="auto"/>
            <w:right w:val="outset" w:sz="12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产品登记编码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产品名称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产品代码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份额代码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 w:line="240" w:lineRule="auto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  <w:t>币种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份额净值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份额累计净值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认（申）购价格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hAnsi="宋体" w:cs="宋体" w:hint="eastAsia"/>
                <w:b/>
                <w:bCs/>
                <w:kern w:val="0"/>
                <w:szCs w:val="21"/>
              </w:rPr>
            </w:pPr>
            <w:r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1.041343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1.041135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1.041590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1.040921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1.041249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1.041605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1.041491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1.040953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1.040879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1.040769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1.041015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1.040781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1.040424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1.040265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1.039760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20260803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1.039307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1.039492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1.039692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1.039523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1.038965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1.038747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1.038587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1.039055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1.039210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20260701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1.038762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1.039182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1.038814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1.038958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1.038655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1.038438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1.038046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1.037843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1.037136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1.036925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1.037317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1.036877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1.038138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1.038089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1.037967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1.037542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1.037614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1.037452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1.037270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1.037215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1.037048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1.037067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1.036902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1.036793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1.036666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20260506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1.036426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1.036336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1.036313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1.036244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1.036174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1.036077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1.035959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1.035882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1.035664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1.035552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1.035476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1.035432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1.035322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1.034960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1.034738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20260401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1.034362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1.033923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1.034213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1.034505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1.034796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1.034901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1.034812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1.034411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1.034689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1.034609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1.034549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1.035110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20260302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1.034741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1.034838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1.034654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1.034634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1.034151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1.034486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1.033961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1.033866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1.033775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20260210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1.033372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1.033203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1.032835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1.033234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20260202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1.033417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20260130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1.033355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1.033095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1.033084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1.033163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1.032873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1.032681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1.032456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20260121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1.032179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1.032033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1.031833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1.031764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20260114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1.031819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1.031616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20260112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1.031378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1.031253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1.031198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20260107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1.030920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20260106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1.030658</w:t>
            </w:r>
          </w:p>
        </w:tc>
      </w:tr>
      <w:tr>
        <w:tblPrEx>
          <w:tblW w:w="14003" w:type="dxa"/>
          <w:jc w:val="center"/>
          <w:tblInd w:w="-665" w:type="dxa"/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hRule="auto" w:val="0"/>
          <w:jc w:val="center"/>
        </w:trPr>
        <w:tc>
          <w:tcPr>
            <w:tcW w:w="167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Z7002224000257</w:t>
            </w:r>
          </w:p>
        </w:tc>
        <w:tc>
          <w:tcPr>
            <w:tcW w:w="276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添益90天持有期3期Z款</w:t>
            </w:r>
          </w:p>
        </w:tc>
        <w:tc>
          <w:tcPr>
            <w:tcW w:w="154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157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TYGC90D2409Z</w:t>
            </w:r>
          </w:p>
        </w:tc>
        <w:tc>
          <w:tcPr>
            <w:tcW w:w="93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人民币</w:t>
            </w:r>
          </w:p>
        </w:tc>
        <w:tc>
          <w:tcPr>
            <w:tcW w:w="1125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20260105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8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110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  <w:tc>
          <w:tcPr>
            <w:tcW w:w="1098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after="0"/>
              <w:jc w:val="center"/>
              <w:textAlignment w:val="auto"/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</w:pPr>
            <w:r>
              <w:rPr>
                <w:rFonts w:ascii="宋体" w:eastAsia="宋体" w:hAnsi="宋体" w:cs="宋体" w:hint="eastAsia"/>
                <w:color w:val="222222"/>
                <w:kern w:val="0"/>
                <w:szCs w:val="21"/>
              </w:rPr>
              <w:t>1.030629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注：1.本产品披露的相关净值数据已由理财产品托管人复核。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after="0" w:line="120" w:lineRule="auto"/>
        <w:ind w:firstLine="480" w:firstLineChars="200"/>
        <w:textAlignment w:val="auto"/>
        <w:rPr>
          <w:rFonts w:asciiTheme="minorEastAsia" w:hAnsiTheme="minorEastAsia" w:cstheme="minorEastAsia" w:hint="eastAsia"/>
          <w:color w:val="000000"/>
          <w:kern w:val="0"/>
          <w:sz w:val="24"/>
        </w:rPr>
      </w:pPr>
      <w:r>
        <w:rPr>
          <w:rFonts w:asciiTheme="minorEastAsia" w:hAnsiTheme="minorEastAsia" w:cstheme="minorEastAsia" w:hint="eastAsia"/>
          <w:color w:val="000000"/>
          <w:kern w:val="0"/>
          <w:sz w:val="24"/>
        </w:rPr>
        <w:t>2.根据产品说明书，因理财产品发行对象不同，或有不同的份额及份额代码，不同份额之间可能存在销售服务费收费条件、收费标准和收费方式等的不同，以及因计算过程产生尾差等原因，均可能导致各份额单位净值、单位累计净值或每万份净收益、七日年化收益率不完全一致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textAlignment w:val="auto"/>
        <w:rPr>
          <w:rFonts w:ascii="宋体" w:eastAsia="宋体" w:hAnsi="宋体" w:cs="宋体" w:hint="eastAsia"/>
          <w:kern w:val="0"/>
          <w:sz w:val="20"/>
          <w:szCs w:val="20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0" w:line="240" w:lineRule="auto"/>
        <w:jc w:val="right"/>
        <w:textAlignment w:val="auto"/>
      </w:pPr>
      <w:r>
        <w:rPr>
          <w:rFonts w:asciiTheme="minorEastAsia" w:hAnsiTheme="minorEastAsia" w:cstheme="minorEastAsia" w:hint="eastAsia"/>
          <w:kern w:val="0"/>
          <w:sz w:val="24"/>
          <w:szCs w:val="24"/>
        </w:rPr>
        <w:t>杭银理财有限责任公司</w:t>
      </w:r>
    </w:p>
    <w:sectPr>
      <w:headerReference w:type="default" r:id="rId5"/>
      <w:footerReference w:type="default" r:id="rId6"/>
      <w:pgSz w:w="16838" w:h="11906" w:orient="landscape"/>
      <w:pgMar w:top="1800" w:right="1440" w:bottom="1800" w:left="1440" w:header="1077" w:footer="1134" w:gutter="0"/>
      <w:cols w:num="1" w:space="425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Footer"/>
    </w:pPr>
    <w:r>
      <w:rPr>
        <w:rFonts w:hint="eastAsia"/>
      </w:rPr>
      <w:t xml:space="preserve">                                                                                                                                         </w:t>
    </w:r>
    <w:r>
      <w:rPr>
        <w:rFonts w:hint="eastAsia"/>
      </w:rPr>
      <w:drawing>
        <wp:inline distT="0" distB="0" distL="114300" distR="114300">
          <wp:extent cx="973455" cy="943610"/>
          <wp:effectExtent l="0" t="0" r="17145" b="8890"/>
          <wp:docPr id="2" name="图片 2" descr="页脚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图片 2" descr="页脚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973455" cy="94361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>
    <w:pPr>
      <w:pStyle w:val="Header"/>
    </w:pPr>
    <w:r>
      <mc:AlternateContent>
        <mc:Choice Requires="wpg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column">
                <wp:posOffset>-885190</wp:posOffset>
              </wp:positionH>
              <wp:positionV relativeFrom="paragraph">
                <wp:posOffset>-438150</wp:posOffset>
              </wp:positionV>
              <wp:extent cx="10488295" cy="855345"/>
              <wp:effectExtent l="0" t="0" r="8255" b="1905"/>
              <wp:wrapNone/>
              <wp:docPr id="5" name="组合 5"/>
              <wp:cNvGraphicFramePr/>
              <a:graphic xmlns:a="http://schemas.openxmlformats.org/drawingml/2006/main">
                <a:graphicData uri="http://schemas.microsoft.com/office/word/2010/wordprocessingGroup">
                  <wpg:wgp xmlns:wpg="http://schemas.microsoft.com/office/word/2010/wordprocessingGroup">
                    <wpg:cNvGrpSpPr/>
                    <wpg:grpSpPr>
                      <a:xfrm>
                        <a:off x="0" y="0"/>
                        <a:ext cx="10488295" cy="855345"/>
                        <a:chOff x="5932" y="800"/>
                        <a:chExt cx="16517" cy="1347"/>
                      </a:xfrm>
                    </wpg:grpSpPr>
                    <pic:pic xmlns:pic="http://schemas.openxmlformats.org/drawingml/2006/picture">
                      <pic:nvPicPr>
                        <pic:cNvPr id="3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t="6355" r="58203" b="86017"/>
                        <a:stretch>
                          <a:fillRect/>
                        </a:stretch>
                      </pic:blipFill>
                      <pic:spPr>
                        <a:xfrm>
                          <a:off x="5932" y="800"/>
                          <a:ext cx="5212" cy="1347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  <pic:pic xmlns:pic="http://schemas.openxmlformats.org/drawingml/2006/picture">
                      <pic:nvPicPr>
                        <pic:cNvPr id="4" name="WordPictureWatermark140627" descr="微信图片_20220817144322"/>
                        <pic:cNvPicPr>
                          <a:picLocks noChangeAspect="1"/>
                        </pic:cNvPicPr>
                      </pic:nvPicPr>
                      <pic:blipFill>
                        <a:blip xmlns:r="http://schemas.openxmlformats.org/officeDocument/2006/relationships" r:embed="rId1"/>
                        <a:srcRect l="56168" t="7614" b="86748"/>
                        <a:stretch>
                          <a:fillRect/>
                        </a:stretch>
                      </pic:blipFill>
                      <pic:spPr>
                        <a:xfrm>
                          <a:off x="17100" y="1158"/>
                          <a:ext cx="5349" cy="973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wpg:wgp>
                </a:graphicData>
              </a:graphic>
            </wp:anchor>
          </w:drawing>
        </mc:Choice>
        <mc:Fallback>
          <w:pict>
            <v:group id="_x0000_s1026" o:spid="_x0000_s2049" style="width:825.85pt;height:67.35pt;margin-top:-34.5pt;margin-left:-69.7pt;mso-height-relative:page;mso-width-relative:page;position:absolute;z-index:-251657216" coordorigin="5932,800" coordsize="16517,1347">
              <o:lock v:ext="edit" aspectratio="f"/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WordPictureWatermark140627" o:spid="_x0000_s2050" type="#_x0000_t75" alt="微信图片_20220817144322" style="width:5212;height:1347;left:5932;position:absolute;top:800" coordsize="21600,21600" o:preferrelative="t" filled="f" stroked="f">
                <v:imagedata r:id="rId1" o:title="" croptop="4165f" cropbottom="56372f" cropright="38144f"/>
                <o:lock v:ext="edit" aspectratio="t"/>
              </v:shape>
              <v:shape id="WordPictureWatermark140627" o:spid="_x0000_s2051" type="#_x0000_t75" alt="微信图片_20220817144322" style="width:5349;height:973;left:17100;position:absolute;top:1158" coordsize="21600,21600" o:preferrelative="t" filled="f" stroked="f">
                <v:imagedata r:id="rId1" o:title="" croptop="4990f" cropbottom="56851f" cropleft="36810f"/>
                <o:lock v:ext="edit" aspectratio="t"/>
              </v:shape>
            </v:group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07C23"/>
    <w:rsid w:val="000617EB"/>
    <w:rsid w:val="00164860"/>
    <w:rsid w:val="001E280B"/>
    <w:rsid w:val="00407C23"/>
    <w:rsid w:val="007716AC"/>
    <w:rsid w:val="007D0968"/>
    <w:rsid w:val="0080322C"/>
    <w:rsid w:val="0082547D"/>
    <w:rsid w:val="009856F4"/>
    <w:rsid w:val="009B0F72"/>
    <w:rsid w:val="00AD40BC"/>
    <w:rsid w:val="00C165C8"/>
    <w:rsid w:val="00C63492"/>
    <w:rsid w:val="00C6632F"/>
    <w:rsid w:val="00CF4FD3"/>
    <w:rsid w:val="00D3537A"/>
    <w:rsid w:val="00F63DC1"/>
    <w:rsid w:val="01A90E1B"/>
    <w:rsid w:val="02102D74"/>
    <w:rsid w:val="03C31F54"/>
    <w:rsid w:val="08673CAA"/>
    <w:rsid w:val="0A246B33"/>
    <w:rsid w:val="0B4D42D5"/>
    <w:rsid w:val="0C0B3451"/>
    <w:rsid w:val="0CCE4701"/>
    <w:rsid w:val="0CD6642D"/>
    <w:rsid w:val="0DFB0E65"/>
    <w:rsid w:val="0EBB1A6E"/>
    <w:rsid w:val="0F495D3D"/>
    <w:rsid w:val="0FD167F1"/>
    <w:rsid w:val="10AC3B39"/>
    <w:rsid w:val="11AF7208"/>
    <w:rsid w:val="14BC2EEC"/>
    <w:rsid w:val="170C4627"/>
    <w:rsid w:val="17857E7B"/>
    <w:rsid w:val="18AD6834"/>
    <w:rsid w:val="197A7EE9"/>
    <w:rsid w:val="1A5F47AC"/>
    <w:rsid w:val="1C7208EC"/>
    <w:rsid w:val="1CE05265"/>
    <w:rsid w:val="1E654F2D"/>
    <w:rsid w:val="1ED229B0"/>
    <w:rsid w:val="1F742EF8"/>
    <w:rsid w:val="20B5104F"/>
    <w:rsid w:val="21FD458B"/>
    <w:rsid w:val="233F35DB"/>
    <w:rsid w:val="23466FCD"/>
    <w:rsid w:val="23DA0F97"/>
    <w:rsid w:val="258E025A"/>
    <w:rsid w:val="28E27F63"/>
    <w:rsid w:val="29383FEA"/>
    <w:rsid w:val="2A130D53"/>
    <w:rsid w:val="2A2519F8"/>
    <w:rsid w:val="2A5F6A08"/>
    <w:rsid w:val="2AAC7BCD"/>
    <w:rsid w:val="2AEC2DF0"/>
    <w:rsid w:val="2BED140A"/>
    <w:rsid w:val="2C7E65D7"/>
    <w:rsid w:val="2CE9282A"/>
    <w:rsid w:val="300B37FC"/>
    <w:rsid w:val="31F272CF"/>
    <w:rsid w:val="32BD0852"/>
    <w:rsid w:val="33820C6B"/>
    <w:rsid w:val="33DB5C44"/>
    <w:rsid w:val="34D156A4"/>
    <w:rsid w:val="362C63D2"/>
    <w:rsid w:val="36B03430"/>
    <w:rsid w:val="3A0B25BA"/>
    <w:rsid w:val="3AF32330"/>
    <w:rsid w:val="3C027247"/>
    <w:rsid w:val="3C574443"/>
    <w:rsid w:val="3C843B31"/>
    <w:rsid w:val="3CA53F94"/>
    <w:rsid w:val="3CC23F1B"/>
    <w:rsid w:val="3D506A3B"/>
    <w:rsid w:val="3ED46F69"/>
    <w:rsid w:val="3FC05D48"/>
    <w:rsid w:val="3FCB69D2"/>
    <w:rsid w:val="42BA5E34"/>
    <w:rsid w:val="42F23FE5"/>
    <w:rsid w:val="43410828"/>
    <w:rsid w:val="43A36EFD"/>
    <w:rsid w:val="464009A2"/>
    <w:rsid w:val="47572324"/>
    <w:rsid w:val="47CB31F6"/>
    <w:rsid w:val="491032F6"/>
    <w:rsid w:val="4C9F4525"/>
    <w:rsid w:val="4CF43DA3"/>
    <w:rsid w:val="4D40162D"/>
    <w:rsid w:val="4DFF0454"/>
    <w:rsid w:val="4E1F7B25"/>
    <w:rsid w:val="4E8A3A86"/>
    <w:rsid w:val="51F27968"/>
    <w:rsid w:val="52F13035"/>
    <w:rsid w:val="5389157C"/>
    <w:rsid w:val="55A80A49"/>
    <w:rsid w:val="574431A7"/>
    <w:rsid w:val="58BA41C2"/>
    <w:rsid w:val="59474CC8"/>
    <w:rsid w:val="596F6045"/>
    <w:rsid w:val="59CC7D43"/>
    <w:rsid w:val="5B3750CB"/>
    <w:rsid w:val="5C184A85"/>
    <w:rsid w:val="5D573086"/>
    <w:rsid w:val="5DD36C42"/>
    <w:rsid w:val="5EE83133"/>
    <w:rsid w:val="5F3B791B"/>
    <w:rsid w:val="637C36BC"/>
    <w:rsid w:val="651F3AF5"/>
    <w:rsid w:val="662E526C"/>
    <w:rsid w:val="66481FE4"/>
    <w:rsid w:val="6699346E"/>
    <w:rsid w:val="68203E24"/>
    <w:rsid w:val="69583C48"/>
    <w:rsid w:val="6A0C730B"/>
    <w:rsid w:val="6AC975B7"/>
    <w:rsid w:val="6B4F3351"/>
    <w:rsid w:val="6B6D1B52"/>
    <w:rsid w:val="6C743781"/>
    <w:rsid w:val="6D4A5228"/>
    <w:rsid w:val="6DEF1D0B"/>
    <w:rsid w:val="6E517FAC"/>
    <w:rsid w:val="711A4E2C"/>
    <w:rsid w:val="742A13A0"/>
    <w:rsid w:val="74A939B7"/>
    <w:rsid w:val="75DC4337"/>
    <w:rsid w:val="772D5AC4"/>
    <w:rsid w:val="7B2D6976"/>
    <w:rsid w:val="7C3C36C6"/>
    <w:rsid w:val="7E1D4800"/>
    <w:rsid w:val="7E2B7B23"/>
    <w:rsid w:val="7F09571F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0" w:uiPriority="0" w:unhideWhenUsed="0"/>
    <w:lsdException w:name="index 2" w:semiHidden="0" w:uiPriority="0" w:unhideWhenUsed="0"/>
    <w:lsdException w:name="index 3" w:semiHidden="0" w:uiPriority="0" w:unhideWhenUsed="0"/>
    <w:lsdException w:name="index 4" w:semiHidden="0" w:uiPriority="0" w:unhideWhenUsed="0"/>
    <w:lsdException w:name="index 5" w:semiHidden="0" w:uiPriority="0" w:unhideWhenUsed="0"/>
    <w:lsdException w:name="index 6" w:semiHidden="0" w:uiPriority="0" w:unhideWhenUsed="0"/>
    <w:lsdException w:name="index 7" w:semiHidden="0" w:uiPriority="0" w:unhideWhenUsed="0"/>
    <w:lsdException w:name="index 8" w:semiHidden="0" w:uiPriority="0" w:unhideWhenUsed="0"/>
    <w:lsdException w:name="index 9" w:semiHidden="0" w:uiPriority="0" w:unhideWhenUsed="0"/>
    <w:lsdException w:name="toc 1" w:semiHidden="0" w:uiPriority="0" w:unhideWhenUsed="0"/>
    <w:lsdException w:name="toc 2" w:semiHidden="0" w:uiPriority="0" w:unhideWhenUsed="0"/>
    <w:lsdException w:name="toc 3" w:semiHidden="0" w:uiPriority="0" w:unhideWhenUsed="0"/>
    <w:lsdException w:name="toc 4" w:semiHidden="0" w:uiPriority="0" w:unhideWhenUsed="0"/>
    <w:lsdException w:name="toc 5" w:semiHidden="0" w:uiPriority="0" w:unhideWhenUsed="0"/>
    <w:lsdException w:name="toc 6" w:semiHidden="0" w:uiPriority="0" w:unhideWhenUsed="0"/>
    <w:lsdException w:name="toc 7" w:semiHidden="0" w:uiPriority="0" w:unhideWhenUsed="0"/>
    <w:lsdException w:name="toc 8" w:semiHidden="0" w:uiPriority="0" w:unhideWhenUsed="0"/>
    <w:lsdException w:name="toc 9" w:semiHidden="0" w:uiPriority="0" w:unhideWhenUsed="0"/>
    <w:lsdException w:name="Normal Indent" w:semiHidden="0" w:uiPriority="0" w:unhideWhenUsed="0"/>
    <w:lsdException w:name="footnote text" w:semiHidden="0" w:uiPriority="0" w:unhideWhenUsed="0"/>
    <w:lsdException w:name="annotation text" w:semiHidden="0" w:uiPriority="0" w:unhideWhenUsed="0"/>
    <w:lsdException w:name="header" w:semiHidden="0" w:uiPriority="0" w:unhideWhenUsed="0" w:qFormat="1"/>
    <w:lsdException w:name="footer" w:semiHidden="0" w:uiPriority="0" w:unhideWhenUsed="0" w:qFormat="1"/>
    <w:lsdException w:name="index heading" w:semiHidden="0" w:uiPriority="0" w:unhideWhenUsed="0"/>
    <w:lsdException w:name="caption" w:uiPriority="0" w:qFormat="1"/>
    <w:lsdException w:name="table of figures" w:semiHidden="0" w:uiPriority="0" w:unhideWhenUsed="0"/>
    <w:lsdException w:name="envelope address" w:semiHidden="0" w:uiPriority="0" w:unhideWhenUsed="0"/>
    <w:lsdException w:name="envelope return" w:semiHidden="0" w:uiPriority="0" w:unhideWhenUsed="0"/>
    <w:lsdException w:name="footnote reference" w:semiHidden="0" w:uiPriority="0" w:unhideWhenUsed="0"/>
    <w:lsdException w:name="annotation reference" w:semiHidden="0" w:uiPriority="0" w:unhideWhenUsed="0"/>
    <w:lsdException w:name="line number" w:semiHidden="0" w:uiPriority="0" w:unhideWhenUsed="0"/>
    <w:lsdException w:name="page number" w:semiHidden="0" w:uiPriority="0" w:unhideWhenUsed="0"/>
    <w:lsdException w:name="endnote reference" w:semiHidden="0" w:uiPriority="0" w:unhideWhenUsed="0"/>
    <w:lsdException w:name="endnote text" w:semiHidden="0" w:uiPriority="0" w:unhideWhenUsed="0"/>
    <w:lsdException w:name="table of authorities" w:semiHidden="0" w:uiPriority="0" w:unhideWhenUsed="0"/>
    <w:lsdException w:name="macro" w:semiHidden="0" w:uiPriority="0" w:unhideWhenUsed="0"/>
    <w:lsdException w:name="toa heading" w:semiHidden="0" w:uiPriority="0" w:unhideWhenUsed="0"/>
    <w:lsdException w:name="List" w:semiHidden="0" w:uiPriority="0" w:unhideWhenUsed="0"/>
    <w:lsdException w:name="List Bullet" w:semiHidden="0" w:uiPriority="0" w:unhideWhenUsed="0"/>
    <w:lsdException w:name="List Number" w:semiHidden="0" w:uiPriority="0" w:unhideWhenUsed="0"/>
    <w:lsdException w:name="List 2" w:semiHidden="0" w:uiPriority="0" w:unhideWhenUsed="0"/>
    <w:lsdException w:name="List 3" w:semiHidden="0" w:uiPriority="0" w:unhideWhenUsed="0"/>
    <w:lsdException w:name="List 4" w:semiHidden="0" w:uiPriority="0" w:unhideWhenUsed="0"/>
    <w:lsdException w:name="List 5" w:semiHidden="0" w:uiPriority="0" w:unhideWhenUsed="0"/>
    <w:lsdException w:name="List Bullet 2" w:semiHidden="0" w:uiPriority="0" w:unhideWhenUsed="0"/>
    <w:lsdException w:name="List Bullet 3" w:semiHidden="0" w:uiPriority="0" w:unhideWhenUsed="0"/>
    <w:lsdException w:name="List Bullet 4" w:semiHidden="0" w:uiPriority="0" w:unhideWhenUsed="0"/>
    <w:lsdException w:name="List Bullet 5" w:semiHidden="0" w:uiPriority="0" w:unhideWhenUsed="0"/>
    <w:lsdException w:name="List Number 2" w:semiHidden="0" w:uiPriority="0" w:unhideWhenUsed="0"/>
    <w:lsdException w:name="List Number 3" w:semiHidden="0" w:uiPriority="0" w:unhideWhenUsed="0"/>
    <w:lsdException w:name="List Number 4" w:semiHidden="0" w:uiPriority="0" w:unhideWhenUsed="0"/>
    <w:lsdException w:name="List Number 5" w:semiHidden="0" w:uiPriority="0" w:unhideWhenUsed="0"/>
    <w:lsdException w:name="Title" w:semiHidden="0" w:uiPriority="0" w:unhideWhenUsed="0" w:qFormat="1"/>
    <w:lsdException w:name="Closing" w:semiHidden="0" w:uiPriority="0" w:unhideWhenUsed="0"/>
    <w:lsdException w:name="Signature" w:semiHidden="0" w:uiPriority="0" w:unhideWhenUsed="0"/>
    <w:lsdException w:name="Default Paragraph Font" w:uiPriority="1" w:qFormat="1"/>
    <w:lsdException w:name="Body Text" w:semiHidden="0" w:uiPriority="0" w:unhideWhenUsed="0"/>
    <w:lsdException w:name="Body Text Indent" w:semiHidden="0" w:uiPriority="0" w:unhideWhenUsed="0"/>
    <w:lsdException w:name="List Continue" w:semiHidden="0" w:uiPriority="0" w:unhideWhenUsed="0"/>
    <w:lsdException w:name="List Continue 2" w:semiHidden="0" w:uiPriority="0" w:unhideWhenUsed="0"/>
    <w:lsdException w:name="List Continue 3" w:semiHidden="0" w:uiPriority="0" w:unhideWhenUsed="0"/>
    <w:lsdException w:name="List Continue 4" w:semiHidden="0" w:uiPriority="0" w:unhideWhenUsed="0"/>
    <w:lsdException w:name="List Continue 5" w:semiHidden="0" w:uiPriority="0" w:unhideWhenUsed="0"/>
    <w:lsdException w:name="Message Header" w:semiHidden="0" w:uiPriority="0" w:unhideWhenUsed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semiHidden="0" w:uiPriority="0" w:unhideWhenUsed="0"/>
    <w:lsdException w:name="Note Heading" w:semiHidden="0" w:uiPriority="0" w:unhideWhenUsed="0"/>
    <w:lsdException w:name="Body Text 2" w:semiHidden="0" w:uiPriority="0" w:unhideWhenUsed="0"/>
    <w:lsdException w:name="Body Text 3" w:semiHidden="0" w:uiPriority="0" w:unhideWhenUsed="0"/>
    <w:lsdException w:name="Body Text Indent 2" w:semiHidden="0" w:uiPriority="0" w:unhideWhenUsed="0"/>
    <w:lsdException w:name="Body Text Indent 3" w:semiHidden="0" w:uiPriority="0" w:unhideWhenUsed="0"/>
    <w:lsdException w:name="Block Text" w:semiHidden="0" w:uiPriority="0" w:unhideWhenUsed="0"/>
    <w:lsdException w:name="Hyperlink" w:semiHidden="0" w:uiPriority="0" w:unhideWhenUsed="0"/>
    <w:lsdException w:name="FollowedHyperlink" w:semiHidden="0" w:uiPriority="0" w:unhideWhenUsed="0"/>
    <w:lsdException w:name="Strong" w:semiHidden="0" w:uiPriority="0" w:unhideWhenUsed="0" w:qFormat="1"/>
    <w:lsdException w:name="Emphasis" w:semiHidden="0" w:uiPriority="0" w:unhideWhenUsed="0" w:qFormat="1"/>
    <w:lsdException w:name="Document Map" w:semiHidden="0" w:uiPriority="0" w:unhideWhenUsed="0"/>
    <w:lsdException w:name="Plain Text" w:semiHidden="0" w:uiPriority="0" w:unhideWhenUsed="0"/>
    <w:lsdException w:name="E-mail Signature" w:semiHidden="0" w:uiPriority="0" w:unhideWhenUsed="0"/>
    <w:lsdException w:name="Normal (Web)" w:semiHidden="0" w:qFormat="1"/>
    <w:lsdException w:name="HTML Acronym" w:semiHidden="0" w:uiPriority="0" w:unhideWhenUsed="0"/>
    <w:lsdException w:name="HTML Address" w:semiHidden="0" w:uiPriority="0" w:unhideWhenUsed="0"/>
    <w:lsdException w:name="HTML Cite" w:semiHidden="0" w:uiPriority="0" w:unhideWhenUsed="0"/>
    <w:lsdException w:name="HTML Code" w:semiHidden="0" w:uiPriority="0" w:unhideWhenUsed="0"/>
    <w:lsdException w:name="HTML Definition" w:semiHidden="0" w:uiPriority="0" w:unhideWhenUsed="0"/>
    <w:lsdException w:name="HTML Keyboard" w:semiHidden="0" w:uiPriority="0" w:unhideWhenUsed="0"/>
    <w:lsdException w:name="HTML Preformatted" w:semiHidden="0" w:uiPriority="0" w:unhideWhenUsed="0"/>
    <w:lsdException w:name="HTML Sample" w:semiHidden="0" w:uiPriority="0" w:unhideWhenUsed="0"/>
    <w:lsdException w:name="HTML Typewriter" w:semiHidden="0" w:uiPriority="0" w:unhideWhenUsed="0"/>
    <w:lsdException w:name="HTML Variable" w:semiHidden="0" w:uiPriority="0" w:unhideWhenUsed="0"/>
    <w:lsdException w:name="Normal Table" w:qFormat="1"/>
    <w:lsdException w:name="annotation subject" w:semiHidden="0" w:uiPriority="0" w:unhideWhenUsed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iPriority="0" w:unhideWhenUsed="0"/>
    <w:lsdException w:name="Table Grid" w:semiHidden="0" w:uiPriority="0" w:unhideWhenUsed="0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pPr>
      <w:widowControl w:val="0"/>
      <w:spacing w:after="160" w:line="278" w:lineRule="auto"/>
      <w:jc w:val="both"/>
    </w:pPr>
    <w:rPr>
      <w:rFonts w:asciiTheme="minorHAnsi" w:eastAsiaTheme="minorEastAsia" w:hAnsiTheme="minorHAnsi" w:cstheme="minorBidi"/>
      <w:kern w:val="2"/>
      <w:sz w:val="21"/>
      <w:szCs w:val="22"/>
      <w:lang w:val="en-US" w:eastAsia="zh-CN" w:bidi="ar-SA"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customStyle="1" w:styleId="dqbgxx">
    <w:name w:val="dqbgxx"/>
    <w:basedOn w:val="TableNormal"/>
    <w:qFormat/>
    <w:pPr>
      <w:spacing w:line="288" w:lineRule="auto"/>
      <w:jc w:val="center"/>
    </w:pPr>
    <w:rPr>
      <w:rFonts w:eastAsia="黑体"/>
      <w:color w:val="000000"/>
      <w:sz w:val="22"/>
    </w:rPr>
    <w:tblPr>
      <w:tblBorders>
        <w:top w:val="single" w:sz="4" w:space="0" w:color="auto"/>
        <w:bottom w:val="single" w:sz="4" w:space="0" w:color="auto"/>
        <w:insideH w:val="single" w:sz="4" w:space="0" w:color="auto"/>
        <w:insideV w:val="single" w:sz="4" w:space="0" w:color="auto"/>
      </w:tblBorders>
    </w:tblPr>
    <w:tcPr>
      <w:shd w:val="clear" w:color="auto" w:fill="auto"/>
      <w:vAlign w:val="center"/>
    </w:tcPr>
    <w:tblStylePr w:type="firstRow">
      <w:rPr>
        <w:rFonts w:eastAsia="黑体" w:hint="default"/>
        <w:b/>
        <w:sz w:val="22"/>
      </w:rPr>
    </w:tblStylePr>
    <w:tblStylePr w:type="firstCol">
      <w:rPr>
        <w:rFonts w:eastAsia="黑体" w:hint="default"/>
        <w:b/>
      </w:rPr>
    </w:tblStylePr>
  </w:style>
  <w:style w:type="paragraph" w:customStyle="1" w:styleId="dqbgbnwz">
    <w:name w:val="dqbgbnwz"/>
    <w:basedOn w:val="Normal"/>
    <w:qFormat/>
    <w:pPr>
      <w:widowControl/>
      <w:spacing w:line="288" w:lineRule="auto"/>
      <w:jc w:val="center"/>
    </w:pPr>
    <w:rPr>
      <w:rFonts w:ascii="Times New Roman" w:eastAsia="黑体" w:hAnsi="Times New Roman" w:cs="宋体"/>
      <w:kern w:val="0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footer" Target="footer1.xml" /><Relationship Id="rId7" Type="http://schemas.openxmlformats.org/officeDocument/2006/relationships/theme" Target="theme/theme1.xml" /><Relationship Id="rId8" Type="http://schemas.openxmlformats.org/officeDocument/2006/relationships/styles" Target="styles.xml" /></Relationships>
</file>

<file path=word/_rels/footer1.xml.rels><?xml version="1.0" encoding="utf-8" standalone="yes"?><Relationships xmlns="http://schemas.openxmlformats.org/package/2006/relationships"><Relationship Id="rId1" Type="http://schemas.openxmlformats.org/officeDocument/2006/relationships/image" Target="media/image2.png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59</Words>
  <Characters>340</Characters>
  <Application>Microsoft Office Word</Application>
  <DocSecurity>0</DocSecurity>
  <Lines>2</Lines>
  <Paragraphs>1</Paragraphs>
  <ScaleCrop>false</ScaleCrop>
  <Company/>
  <LinksUpToDate>false</LinksUpToDate>
  <CharactersWithSpaces>398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hccb</dc:creator>
  <cp:lastModifiedBy>yangbingfei</cp:lastModifiedBy>
  <cp:revision>2</cp:revision>
  <dcterms:created xsi:type="dcterms:W3CDTF">2026-05-27T09:35:00Z</dcterms:created>
  <dcterms:modified xsi:type="dcterms:W3CDTF">2026-06-09T08:17:10Z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2052-11.8.2.8411</vt:lpwstr>
  </property>
</Properties>
</file>